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7730" w:rsidRDefault="00C3574A" w:rsidP="00C3574A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C3574A">
        <w:rPr>
          <w:rFonts w:ascii="Times New Roman" w:hAnsi="Times New Roman" w:cs="Times New Roman"/>
          <w:sz w:val="24"/>
          <w:szCs w:val="24"/>
          <w:u w:val="single"/>
        </w:rPr>
        <w:t>Подраздел ОГЭ</w:t>
      </w:r>
    </w:p>
    <w:p w:rsidR="00902AD2" w:rsidRDefault="00902AD2" w:rsidP="00902AD2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902AD2">
        <w:rPr>
          <w:rFonts w:ascii="Times New Roman" w:hAnsi="Times New Roman" w:cs="Times New Roman"/>
          <w:color w:val="FF0000"/>
          <w:sz w:val="24"/>
          <w:szCs w:val="24"/>
        </w:rPr>
        <w:t>Нормативно-правовая база</w:t>
      </w:r>
    </w:p>
    <w:p w:rsidR="00902AD2" w:rsidRPr="00902AD2" w:rsidRDefault="00902AD2" w:rsidP="00902AD2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C3574A" w:rsidRPr="00D35B0F" w:rsidRDefault="00C3574A" w:rsidP="00C3574A">
      <w:pPr>
        <w:rPr>
          <w:rFonts w:ascii="Times New Roman" w:hAnsi="Times New Roman" w:cs="Times New Roman"/>
          <w:color w:val="FF0000"/>
          <w:sz w:val="24"/>
          <w:szCs w:val="24"/>
        </w:rPr>
      </w:pPr>
      <w:proofErr w:type="spellStart"/>
      <w:r w:rsidRPr="00D35B0F">
        <w:rPr>
          <w:rFonts w:ascii="Times New Roman" w:hAnsi="Times New Roman" w:cs="Times New Roman"/>
          <w:color w:val="FF0000"/>
          <w:sz w:val="24"/>
          <w:szCs w:val="24"/>
        </w:rPr>
        <w:t>Официальнный</w:t>
      </w:r>
      <w:proofErr w:type="spellEnd"/>
      <w:r w:rsidRPr="00D35B0F">
        <w:rPr>
          <w:rFonts w:ascii="Times New Roman" w:hAnsi="Times New Roman" w:cs="Times New Roman"/>
          <w:color w:val="FF0000"/>
          <w:sz w:val="24"/>
          <w:szCs w:val="24"/>
        </w:rPr>
        <w:t xml:space="preserve"> информационный портал ГИА </w:t>
      </w:r>
    </w:p>
    <w:p w:rsidR="00C3574A" w:rsidRDefault="00C3574A" w:rsidP="00C3574A">
      <w:pPr>
        <w:rPr>
          <w:rFonts w:ascii="Times New Roman" w:hAnsi="Times New Roman" w:cs="Times New Roman"/>
          <w:sz w:val="24"/>
          <w:szCs w:val="24"/>
        </w:rPr>
      </w:pPr>
      <w:hyperlink r:id="rId6" w:history="1">
        <w:r w:rsidRPr="00B52A97">
          <w:rPr>
            <w:rStyle w:val="a3"/>
            <w:rFonts w:ascii="Times New Roman" w:hAnsi="Times New Roman" w:cs="Times New Roman"/>
            <w:sz w:val="24"/>
            <w:szCs w:val="24"/>
          </w:rPr>
          <w:t>http://gia.edu.ru/ru/main/</w:t>
        </w:r>
      </w:hyperlink>
    </w:p>
    <w:p w:rsidR="00C3574A" w:rsidRPr="00D35B0F" w:rsidRDefault="00C3574A" w:rsidP="00C3574A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D35B0F">
        <w:rPr>
          <w:rFonts w:ascii="Times New Roman" w:hAnsi="Times New Roman" w:cs="Times New Roman"/>
          <w:color w:val="FF0000"/>
          <w:sz w:val="24"/>
          <w:szCs w:val="24"/>
        </w:rPr>
        <w:t>Итоговое собеседование-2023</w:t>
      </w:r>
    </w:p>
    <w:p w:rsidR="00C3574A" w:rsidRPr="00C3574A" w:rsidRDefault="00C3574A" w:rsidP="00C3574A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35B0F">
        <w:rPr>
          <w:rFonts w:ascii="Times New Roman" w:eastAsia="Times New Roman" w:hAnsi="Times New Roman" w:cs="Times New Roman"/>
          <w:b/>
          <w:bCs/>
          <w:iCs/>
          <w:color w:val="202124"/>
          <w:sz w:val="24"/>
          <w:szCs w:val="24"/>
          <w:shd w:val="clear" w:color="auto" w:fill="FFFFFF"/>
          <w:lang w:eastAsia="ru-RU"/>
        </w:rPr>
        <w:t>Основной </w:t>
      </w:r>
      <w:r w:rsidRPr="00D35B0F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срок проведения итогового собеседования в 2023 году – 8 февраля,</w:t>
      </w:r>
    </w:p>
    <w:p w:rsidR="00C3574A" w:rsidRPr="00C3574A" w:rsidRDefault="00C3574A" w:rsidP="00C3574A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35B0F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 дополнительные – 15 марта и 15 мая 2023 года.</w:t>
      </w:r>
    </w:p>
    <w:p w:rsidR="00C3574A" w:rsidRPr="00C3574A" w:rsidRDefault="00C3574A" w:rsidP="00C3574A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D35B0F">
        <w:rPr>
          <w:rFonts w:ascii="Verdana" w:eastAsia="Times New Roman" w:hAnsi="Verdana" w:cs="Times New Roman"/>
          <w:bCs/>
          <w:iCs/>
          <w:color w:val="000000"/>
          <w:sz w:val="18"/>
          <w:szCs w:val="18"/>
          <w:lang w:eastAsia="ru-RU"/>
        </w:rPr>
        <w:t> </w:t>
      </w:r>
    </w:p>
    <w:p w:rsidR="00C3574A" w:rsidRPr="00C3574A" w:rsidRDefault="00C3574A" w:rsidP="00C3574A">
      <w:pPr>
        <w:spacing w:before="150" w:after="0" w:line="240" w:lineRule="auto"/>
        <w:ind w:right="75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</w:pP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 xml:space="preserve">Организация и проведение итогового собеседования по русскому языку в 9-х классах  2022-2023 </w:t>
      </w:r>
      <w:proofErr w:type="spellStart"/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>уч</w:t>
      </w:r>
      <w:proofErr w:type="gramStart"/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>.г</w:t>
      </w:r>
      <w:proofErr w:type="gramEnd"/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>од</w:t>
      </w:r>
      <w:proofErr w:type="spellEnd"/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</w:r>
    </w:p>
    <w:p w:rsidR="00C3574A" w:rsidRPr="00C3574A" w:rsidRDefault="00C3574A" w:rsidP="00C3574A">
      <w:pPr>
        <w:spacing w:before="150" w:after="0" w:line="240" w:lineRule="auto"/>
        <w:ind w:right="75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</w:pP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>1. Участники</w:t>
      </w:r>
    </w:p>
    <w:p w:rsidR="00C3574A" w:rsidRPr="00C3574A" w:rsidRDefault="00C3574A" w:rsidP="00C3574A">
      <w:pPr>
        <w:spacing w:before="150" w:after="0" w:line="240" w:lineRule="auto"/>
        <w:ind w:right="75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</w:pPr>
      <w:proofErr w:type="gramStart"/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>-  обучающиеся IX классов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  <w:t>-   лица, осваивающих образовательные программы основного общего образования в форме семейного образования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  <w:t>-     лица, обучающиеся по не имеющим государственной аккредитации образовательным программам основного общего образования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  <w:t>-    обучающиеся, экстерны с ОВЗ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  <w:t>-    обучающиеся, экстерны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  <w:t>-     дети-инвалиды и инвалиды по образовательным программам основного общего образования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  <w:t>-     лица, обучающиеся по состоянию здоровья на дому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  <w:t>-     лица, обучающиеся в медицинских организациях</w:t>
      </w:r>
      <w:proofErr w:type="gramEnd"/>
    </w:p>
    <w:p w:rsidR="00C3574A" w:rsidRPr="00C3574A" w:rsidRDefault="00C3574A" w:rsidP="00C3574A">
      <w:pPr>
        <w:spacing w:before="150" w:after="0" w:line="240" w:lineRule="auto"/>
        <w:ind w:right="75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</w:pP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  <w:t>2. Подача заявления для участия в итоговом собеседовании: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  <w:t xml:space="preserve">•     обучающиеся -  в свою ОО не </w:t>
      </w:r>
      <w:proofErr w:type="gramStart"/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>позднее</w:t>
      </w:r>
      <w:proofErr w:type="gramEnd"/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 xml:space="preserve"> чем за две недели до начала проведения итогового собеседования</w:t>
      </w:r>
    </w:p>
    <w:p w:rsidR="00C3574A" w:rsidRPr="00C3574A" w:rsidRDefault="00C3574A" w:rsidP="00C3574A">
      <w:pPr>
        <w:spacing w:before="150" w:after="0" w:line="240" w:lineRule="auto"/>
        <w:ind w:right="75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</w:pP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>3. Участники ГИА-9 с ОВЗ предоставляют: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  <w:t>- Копию рекомендаций ПМПК</w:t>
      </w:r>
    </w:p>
    <w:p w:rsidR="00C3574A" w:rsidRPr="00C3574A" w:rsidRDefault="00C3574A" w:rsidP="00C3574A">
      <w:pPr>
        <w:spacing w:before="150" w:after="0" w:line="240" w:lineRule="auto"/>
        <w:ind w:right="75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</w:pP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>4. Участники ГИА-9 с инвалидностью предоставляют: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  <w:t xml:space="preserve">•    Оригинал или копию справки, подтверждающей факт установления инвалидности, выданной учреждением </w:t>
      </w:r>
      <w:proofErr w:type="gramStart"/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>медико-социальной</w:t>
      </w:r>
      <w:proofErr w:type="gramEnd"/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 xml:space="preserve"> экспертизы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  <w:t>•    Копию рекомендаций ПМПК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  <w:t>Основанием для организации проведения итогового собеседования на дому, в медицинской организации являются заключение медицинской организации и рекомендации ПМПК</w:t>
      </w:r>
    </w:p>
    <w:p w:rsidR="00C3574A" w:rsidRPr="00C3574A" w:rsidRDefault="00C3574A" w:rsidP="00C3574A">
      <w:pPr>
        <w:spacing w:before="150" w:after="0" w:line="240" w:lineRule="auto"/>
        <w:ind w:right="75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</w:pP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 xml:space="preserve">5. Продолжительность проведения итогового </w:t>
      </w:r>
      <w:proofErr w:type="gramStart"/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>собеседовании</w:t>
      </w:r>
      <w:proofErr w:type="gramEnd"/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>: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  <w:t>•    Для каждого участника итогового собеседования – 15 минут.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  <w:t>•     Для участников итогового собеседования с ОВЗ, участников итогового собеседования – детей-инвалидов и инвалидов продолжительность проведения итогового собеседования увеличивается на 30 минут.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  <w:t xml:space="preserve"> В продолжительность итогового собеседования не включается время, отведенное на 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lastRenderedPageBreak/>
        <w:t>подготовительные мероприятия (приветствие участника итогового собеседования, внесение сведений в ведомость учета проведения итогового собеседования в аудитории, инструктаж участника собеседования экзаменатором-собеседником по выполнению заданий КИМ до начала процедуры и др.)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  <w:t>6. Повторный допу</w:t>
      </w:r>
      <w:proofErr w:type="gramStart"/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>ск к пр</w:t>
      </w:r>
      <w:proofErr w:type="gramEnd"/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>оведению итогового собеседования: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</w:r>
      <w:proofErr w:type="gramStart"/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>В дополнительные сроки в текущем учебном году (во вторую рабочую среду марта и первый рабочий понедельник мая):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  <w:t>- получившие по итоговому собеседованию неудовлетворительный результат («незачет»);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  <w:t>- не явившиеся на итоговое собеседование по уважительным причинам (болезнь или иные обстоятельства), подтвержденным документально;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  <w:t>- не завершившие итоговое собеседование по уважительным причинам (болезнь или иные обстоятельства),  подтвержденным документально.</w:t>
      </w:r>
      <w:proofErr w:type="gramEnd"/>
    </w:p>
    <w:p w:rsidR="00C3574A" w:rsidRPr="00C3574A" w:rsidRDefault="00C3574A" w:rsidP="00C3574A">
      <w:pPr>
        <w:spacing w:before="150" w:after="0" w:line="240" w:lineRule="auto"/>
        <w:ind w:right="75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</w:pP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>Общее количество баллов за выполнение всей работы – 20</w:t>
      </w:r>
    </w:p>
    <w:p w:rsidR="00C3574A" w:rsidRPr="00C3574A" w:rsidRDefault="00C3574A" w:rsidP="00C3574A">
      <w:pPr>
        <w:spacing w:before="150" w:after="0" w:line="240" w:lineRule="auto"/>
        <w:ind w:right="75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</w:pP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>Участник итогового собеседования получает зачёт в случае,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  <w:t>если за выполнение всей работы он набрал 10 или более баллов</w:t>
      </w:r>
    </w:p>
    <w:p w:rsidR="00C3574A" w:rsidRPr="00C3574A" w:rsidRDefault="00C3574A" w:rsidP="00C3574A">
      <w:pPr>
        <w:spacing w:before="150" w:after="0" w:line="240" w:lineRule="auto"/>
        <w:ind w:right="75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</w:pP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>- Рекомендуется взять с собой на итоговое собеседование только необходимые вещи:</w:t>
      </w:r>
      <w:proofErr w:type="gramStart"/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  <w:t>-</w:t>
      </w:r>
      <w:proofErr w:type="gramEnd"/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>документ, удостоверяющий личность;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  <w:t>-ручка  (</w:t>
      </w:r>
      <w:proofErr w:type="spellStart"/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>гелевая</w:t>
      </w:r>
      <w:proofErr w:type="spellEnd"/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 xml:space="preserve"> или капиллярная с чернилами чёрного цвета);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  <w:t>-лекарства и питание (при необходимости);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  <w:t>-специальные технические средства (для участников с ограниченными возможностями здоровья, детей-инвалидов, инвалидов).</w:t>
      </w:r>
    </w:p>
    <w:p w:rsidR="00C3574A" w:rsidRPr="00C3574A" w:rsidRDefault="00C3574A" w:rsidP="00C3574A">
      <w:pPr>
        <w:spacing w:before="150" w:after="0" w:line="240" w:lineRule="auto"/>
        <w:ind w:right="75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</w:pP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>Проведение апелляций по результатам проверки итогового собеседования не предусмотрено</w:t>
      </w:r>
    </w:p>
    <w:p w:rsidR="00C3574A" w:rsidRPr="00C3574A" w:rsidRDefault="00C3574A" w:rsidP="00C3574A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B0F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  </w:t>
      </w:r>
    </w:p>
    <w:p w:rsidR="00C3574A" w:rsidRPr="00C3574A" w:rsidRDefault="00C3574A" w:rsidP="00C3574A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</w:pP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Инструкция по выполнению заданий</w:t>
      </w:r>
    </w:p>
    <w:p w:rsidR="00C3574A" w:rsidRPr="00C3574A" w:rsidRDefault="00C3574A" w:rsidP="00C3574A">
      <w:pPr>
        <w:spacing w:before="30" w:after="30" w:line="193" w:lineRule="atLeast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</w:pP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  <w:t>Итоговое собеседование по русскому языку состоит из двух частей, включающих в себя четыре задания.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</w:r>
      <w:r w:rsidRPr="00D35B0F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>Часть 1 состоит из двух заданий.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</w:r>
      <w:r w:rsidRPr="00D35B0F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>Задания 1 и 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>2 выполняются с использованием одного текста.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Задание 1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> – чтение вслух небольшого текста. Время на подготовку – до 2-х минут.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В задании 2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> предлагается пересказать прочитанный текст, дополнив его высказыванием. Время на подготовку – до 2-х минут.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</w:r>
      <w:r w:rsidRPr="00D35B0F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>Часть 2 состоит из двух заданий.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  <w:t>Задания 3 и 4 не связаны с текстом, который Вы читали и пересказывали, выполняя задания 1 и 2.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  <w:t>Вам предстоит выбрать одну тему для монолога и диалога.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В задании 3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> предлагается выбрать один из трёх предложенных вариантов беседы: описание фотографии, повествование на основе жизненного опыта, рассуждение по одной из сформулированных проблем – и построить монологическое высказывание. Время на подготовку – 1 минута.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В задании 4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t> Вам предстоит поучаствовать в беседе по теме предыдущего задания.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  <w:t>Общее время Вашего ответа (включая время на подготовку) – примерно 15-16 минут.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  <w:t>На протяжении всего времени ответа ведётся аудиозапись.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lastRenderedPageBreak/>
        <w:br/>
        <w:t>Во время проведения итогового собеседования Вы имеете право делать пометки в контрольных измерительных материалах.</w:t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</w:r>
      <w:r w:rsidRPr="00C357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  <w:br/>
        <w:t>Постарайтесь полностью выполнить поставленные задачи, говорите ясно и чётко, не отходите от темы. Так Вы сможете набрать наибольшее количество баллов.</w:t>
      </w:r>
    </w:p>
    <w:p w:rsidR="00C3574A" w:rsidRPr="00C3574A" w:rsidRDefault="00C3574A" w:rsidP="00C3574A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B0F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Сроки проверки</w:t>
      </w:r>
      <w:r w:rsidRPr="00D35B0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 - не более 5 календарных дней.</w:t>
      </w:r>
    </w:p>
    <w:p w:rsidR="00C3574A" w:rsidRPr="00C3574A" w:rsidRDefault="00C3574A" w:rsidP="00C3574A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B0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</w:p>
    <w:p w:rsidR="00C3574A" w:rsidRPr="00C3574A" w:rsidRDefault="00C3574A" w:rsidP="00C3574A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5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Демоверсия итогового собеседования 2023:  </w:t>
      </w:r>
      <w:hyperlink r:id="rId7" w:history="1">
        <w:r w:rsidRPr="00D35B0F">
          <w:rPr>
            <w:rFonts w:ascii="Times New Roman" w:eastAsia="Times New Roman" w:hAnsi="Times New Roman" w:cs="Times New Roman"/>
            <w:b/>
            <w:bCs/>
            <w:color w:val="008284"/>
            <w:sz w:val="24"/>
            <w:szCs w:val="24"/>
            <w:u w:val="single"/>
            <w:lang w:eastAsia="ru-RU"/>
          </w:rPr>
          <w:t>https://4ege.ru/gia-in-9/60268-demoversija-itogovogo-sobesedovanija-2023.html</w:t>
        </w:r>
      </w:hyperlink>
      <w:r w:rsidRPr="00C35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</w:p>
    <w:p w:rsidR="00C3574A" w:rsidRPr="00C3574A" w:rsidRDefault="00C3574A" w:rsidP="00C3574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5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C3574A" w:rsidRPr="00C3574A" w:rsidRDefault="00C3574A" w:rsidP="00C3574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5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D35B0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Первая часть экзамена - чтение и пересказ текста</w:t>
      </w:r>
    </w:p>
    <w:p w:rsidR="00C3574A" w:rsidRPr="00C3574A" w:rsidRDefault="00C3574A" w:rsidP="00C3574A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5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D35B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Задание №1</w:t>
      </w:r>
      <w:proofErr w:type="gramStart"/>
      <w:r w:rsidRPr="00D35B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C35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C35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начала школьник читает текст про себя, он должен успеть сделать это за 2 минуты (текст всегда небольшой). Затем он должен его прочитать (тоже в течение 2 минут). За это задание можно получить 2 балла, если всё в порядке с темпом и интонацией. Затем текст у выпускника забирают и предлагают </w:t>
      </w:r>
      <w:proofErr w:type="gramStart"/>
      <w:r w:rsidRPr="00C35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цитату</w:t>
      </w:r>
      <w:proofErr w:type="gramEnd"/>
      <w:r w:rsidRPr="00C35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какого из великих мира сего, связанную по смыслу с прочитанным текстом. После 2 минут размышлений школьник должен пересказать прочитанный текст по памяти и постараться удачно вставить в свой пересказ эту цитату. </w:t>
      </w:r>
    </w:p>
    <w:p w:rsidR="00C3574A" w:rsidRPr="00C3574A" w:rsidRDefault="00C3574A" w:rsidP="00C3574A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B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Задание №2 стало самым сложным для многих</w:t>
      </w:r>
      <w:proofErr w:type="gramStart"/>
      <w:r w:rsidRPr="00D35B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C35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C35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амым сложным заданием, по словам и детей, и взрослых, участвующих в первом экзамене, оказалось задание №2 - пересказ текста. Кстати, именно за это задание начисляется самое большое количество баллов - 4. Первое, на что обязательно надо обратить внимание - это критерий П</w:t>
      </w:r>
      <w:proofErr w:type="gramStart"/>
      <w:r w:rsidRPr="00C35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proofErr w:type="gramEnd"/>
      <w:r w:rsidRPr="00C35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"Сохранение при пересказе </w:t>
      </w:r>
      <w:proofErr w:type="spellStart"/>
      <w:r w:rsidRPr="00C35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микротем</w:t>
      </w:r>
      <w:proofErr w:type="spellEnd"/>
      <w:r w:rsidRPr="00C35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". В тексте всегда 4 абзаца, </w:t>
      </w:r>
      <w:proofErr w:type="gramStart"/>
      <w:r w:rsidRPr="00C35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</w:t>
      </w:r>
      <w:proofErr w:type="gramEnd"/>
      <w:r w:rsidRPr="00C35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C35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пересказе</w:t>
      </w:r>
      <w:proofErr w:type="gramEnd"/>
      <w:r w:rsidRPr="00C35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школьники должны озвучить все 4 </w:t>
      </w:r>
      <w:proofErr w:type="spellStart"/>
      <w:r w:rsidRPr="00C35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микротемы</w:t>
      </w:r>
      <w:proofErr w:type="spellEnd"/>
      <w:r w:rsidRPr="00C35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текста. На втором месте по сложности критерий П3 "Работа с высказыванием". Его интеграция в те</w:t>
      </w:r>
      <w:proofErr w:type="gramStart"/>
      <w:r w:rsidRPr="00C35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кст пр</w:t>
      </w:r>
      <w:proofErr w:type="gramEnd"/>
      <w:r w:rsidRPr="00C35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иносит 1 балл только при условии, что это было логично и уместно.</w:t>
      </w:r>
    </w:p>
    <w:p w:rsidR="00C3574A" w:rsidRPr="00C3574A" w:rsidRDefault="00C3574A" w:rsidP="00C3574A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5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Итак, за чтение и пересказ с использованием цитаты можно набрать в сумме 6 баллов. Хорошая новость: если вы читали и пересказывали без ошибок, то можно заработать ещё 4 балла. Согласитесь, неплохой бонус.</w:t>
      </w:r>
    </w:p>
    <w:p w:rsidR="00C3574A" w:rsidRPr="00C3574A" w:rsidRDefault="00C3574A" w:rsidP="00C3574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B0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Вторая часть экзамена - монолог и диалог</w:t>
      </w:r>
    </w:p>
    <w:p w:rsidR="00C3574A" w:rsidRPr="00C3574A" w:rsidRDefault="00C3574A" w:rsidP="00C3574A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B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Монолог - это третье задание.</w:t>
      </w:r>
      <w:r w:rsidRPr="00C35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В этом задании есть 3 варианта (на выбор): описание, повествование или рассуждение. Выбирайте, что хотите. Здесь можно заработать </w:t>
      </w:r>
      <w:proofErr w:type="gramStart"/>
      <w:r w:rsidRPr="00C35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максимальные</w:t>
      </w:r>
      <w:proofErr w:type="gramEnd"/>
      <w:r w:rsidRPr="00C35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 балла. Единственное, не надо забывать, что в монологе должно быть не менее 10 фраз. Пусть вас это не пугает, количество фраз не приравнивается к количеству предложений. Сложное предложение, состоящее из двух простых, например, засчитывается как 2 фразы. Монолог, по рассказам участников экзамена, тоже у многих вызывал сложности.</w:t>
      </w:r>
    </w:p>
    <w:p w:rsidR="00C3574A" w:rsidRPr="00C3574A" w:rsidRDefault="00C3574A" w:rsidP="00C3574A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5B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Диалог - задание №4</w:t>
      </w:r>
      <w:r w:rsidRPr="00C35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Это задание понравилось школьникам больше всего. Наверное, потому что оно наиболее живое: необходимо поучаствовать в диалоге с экзаменатором. Он задаёт вопросы - школьник отвечает. Вопросы простые, если всё ответите хорошо, заработаете ещё 2 балла. Во второй части тоже есть бонусные баллы за отсутствие ошибок (грамматических, орфоэпических, речевых) - целых 4 балла.</w:t>
      </w:r>
    </w:p>
    <w:p w:rsidR="00D35B0F" w:rsidRDefault="00D35B0F" w:rsidP="00D35B0F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35B0F" w:rsidRPr="00D35B0F" w:rsidRDefault="00902AD2" w:rsidP="00D35B0F">
      <w:pP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Проекты </w:t>
      </w:r>
      <w:r w:rsidR="00D35B0F" w:rsidRPr="00D35B0F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р</w:t>
      </w:r>
      <w:r w:rsidR="00D35B0F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асп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исания</w:t>
      </w:r>
      <w:r w:rsidR="00D35B0F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ГИА-9 </w:t>
      </w:r>
      <w:r w:rsidR="00D35B0F" w:rsidRPr="00D35B0F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 2023 году</w:t>
      </w:r>
    </w:p>
    <w:p w:rsidR="00D35B0F" w:rsidRPr="00D35B0F" w:rsidRDefault="00D35B0F" w:rsidP="00D35B0F">
      <w:pPr>
        <w:rPr>
          <w:rFonts w:ascii="Times New Roman" w:hAnsi="Times New Roman" w:cs="Times New Roman"/>
          <w:sz w:val="24"/>
          <w:szCs w:val="24"/>
        </w:rPr>
      </w:pPr>
      <w:r w:rsidRPr="00D35B0F">
        <w:rPr>
          <w:rFonts w:ascii="Times New Roman" w:hAnsi="Times New Roman" w:cs="Times New Roman"/>
          <w:sz w:val="24"/>
          <w:szCs w:val="24"/>
        </w:rPr>
        <w:t xml:space="preserve">Согласно законопроекту основной государственный экзамен в 2023 году пройдет </w:t>
      </w:r>
      <w:proofErr w:type="gramStart"/>
      <w:r w:rsidRPr="00D35B0F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D35B0F">
        <w:rPr>
          <w:rFonts w:ascii="Times New Roman" w:hAnsi="Times New Roman" w:cs="Times New Roman"/>
          <w:sz w:val="24"/>
          <w:szCs w:val="24"/>
        </w:rPr>
        <w:t xml:space="preserve"> следующие даты:</w:t>
      </w:r>
      <w:bookmarkStart w:id="0" w:name="_GoBack"/>
      <w:bookmarkEnd w:id="0"/>
    </w:p>
    <w:p w:rsidR="00D35B0F" w:rsidRDefault="00D35B0F" w:rsidP="00D35B0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35B0F">
        <w:rPr>
          <w:rFonts w:ascii="Times New Roman" w:hAnsi="Times New Roman" w:cs="Times New Roman"/>
          <w:sz w:val="24"/>
          <w:szCs w:val="24"/>
        </w:rPr>
        <w:lastRenderedPageBreak/>
        <w:t>24 мая – история, физика, биология;</w:t>
      </w:r>
      <w:r w:rsidRPr="00D35B0F">
        <w:rPr>
          <w:rFonts w:ascii="Times New Roman" w:hAnsi="Times New Roman" w:cs="Times New Roman"/>
          <w:sz w:val="24"/>
          <w:szCs w:val="24"/>
        </w:rPr>
        <w:br/>
        <w:t>30 мая – обществознание, информатика и информационно-коммуникационные технологии (ИКТ), география, химия;</w:t>
      </w:r>
      <w:r w:rsidRPr="00D35B0F">
        <w:rPr>
          <w:rFonts w:ascii="Times New Roman" w:hAnsi="Times New Roman" w:cs="Times New Roman"/>
          <w:sz w:val="24"/>
          <w:szCs w:val="24"/>
        </w:rPr>
        <w:br/>
        <w:t>2 июня – иностранные языки (английский, французский, немецкий, испанский);</w:t>
      </w:r>
      <w:r w:rsidRPr="00D35B0F">
        <w:rPr>
          <w:rFonts w:ascii="Times New Roman" w:hAnsi="Times New Roman" w:cs="Times New Roman"/>
          <w:sz w:val="24"/>
          <w:szCs w:val="24"/>
        </w:rPr>
        <w:br/>
        <w:t>3 июня – иностранные языки (английский, французский, немецкий, испанский);</w:t>
      </w:r>
      <w:r w:rsidRPr="00D35B0F">
        <w:rPr>
          <w:rFonts w:ascii="Times New Roman" w:hAnsi="Times New Roman" w:cs="Times New Roman"/>
          <w:sz w:val="24"/>
          <w:szCs w:val="24"/>
        </w:rPr>
        <w:br/>
        <w:t>6 июня – русский язык;</w:t>
      </w:r>
      <w:r w:rsidRPr="00D35B0F">
        <w:rPr>
          <w:rFonts w:ascii="Times New Roman" w:hAnsi="Times New Roman" w:cs="Times New Roman"/>
          <w:sz w:val="24"/>
          <w:szCs w:val="24"/>
        </w:rPr>
        <w:br/>
        <w:t>9 июня – математика;</w:t>
      </w:r>
      <w:r w:rsidRPr="00D35B0F">
        <w:rPr>
          <w:rFonts w:ascii="Times New Roman" w:hAnsi="Times New Roman" w:cs="Times New Roman"/>
          <w:sz w:val="24"/>
          <w:szCs w:val="24"/>
        </w:rPr>
        <w:br/>
        <w:t>14 июня – литература, физика, информатика и информационно-коммуникационные технологии (ИКТ), география;</w:t>
      </w:r>
      <w:r w:rsidRPr="00D35B0F">
        <w:rPr>
          <w:rFonts w:ascii="Times New Roman" w:hAnsi="Times New Roman" w:cs="Times New Roman"/>
          <w:sz w:val="24"/>
          <w:szCs w:val="24"/>
        </w:rPr>
        <w:br/>
        <w:t>17 июня – обществознание, биология, химия.</w:t>
      </w:r>
      <w:proofErr w:type="gramEnd"/>
    </w:p>
    <w:p w:rsidR="00D35B0F" w:rsidRPr="00D35B0F" w:rsidRDefault="00D35B0F" w:rsidP="00D35B0F">
      <w:pPr>
        <w:rPr>
          <w:rFonts w:ascii="Times New Roman" w:hAnsi="Times New Roman" w:cs="Times New Roman"/>
          <w:sz w:val="24"/>
          <w:szCs w:val="24"/>
        </w:rPr>
      </w:pPr>
    </w:p>
    <w:p w:rsidR="00C3574A" w:rsidRPr="00C3574A" w:rsidRDefault="00C3574A" w:rsidP="00C3574A">
      <w:pPr>
        <w:rPr>
          <w:rFonts w:ascii="Times New Roman" w:hAnsi="Times New Roman" w:cs="Times New Roman"/>
          <w:sz w:val="24"/>
          <w:szCs w:val="24"/>
        </w:rPr>
      </w:pPr>
    </w:p>
    <w:sectPr w:rsidR="00C3574A" w:rsidRPr="00C357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263225"/>
    <w:multiLevelType w:val="multilevel"/>
    <w:tmpl w:val="CB481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C0B179F"/>
    <w:multiLevelType w:val="multilevel"/>
    <w:tmpl w:val="CB74B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74A"/>
    <w:rsid w:val="002345D2"/>
    <w:rsid w:val="00902AD2"/>
    <w:rsid w:val="00C3574A"/>
    <w:rsid w:val="00CB43EC"/>
    <w:rsid w:val="00D35B0F"/>
    <w:rsid w:val="00FD4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3574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3574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605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8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4ege.ru/gia-in-9/60268-demoversija-itogovogo-sobesedovanija-2023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gia.edu.ru/ru/main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1175</Words>
  <Characters>6699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2022-11-09T08:57:00Z</dcterms:created>
  <dcterms:modified xsi:type="dcterms:W3CDTF">2022-11-09T09:48:00Z</dcterms:modified>
</cp:coreProperties>
</file>